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EC" w:rsidRPr="006B50FE" w:rsidRDefault="007D1BEC" w:rsidP="006B50FE">
      <w:pPr>
        <w:jc w:val="center"/>
        <w:rPr>
          <w:rFonts w:ascii="Arial" w:hAnsi="Arial" w:cs="Arial"/>
        </w:rPr>
      </w:pPr>
      <w:bookmarkStart w:id="0" w:name="_Hlk170075621"/>
      <w:bookmarkStart w:id="1" w:name="_Hlk159446265"/>
      <w:r w:rsidRPr="006B50FE">
        <w:rPr>
          <w:rFonts w:ascii="Arial" w:hAnsi="Arial" w:cs="Arial"/>
        </w:rPr>
        <w:t>ST. JOSEPH’S COLLEGE FOR WOMEN (AUTONOMOUS) VISAKHAPATNAM</w:t>
      </w:r>
    </w:p>
    <w:p w:rsidR="007D1BEC" w:rsidRPr="006B50FE" w:rsidRDefault="00957E3F" w:rsidP="006B50FE">
      <w:pPr>
        <w:jc w:val="both"/>
        <w:rPr>
          <w:rFonts w:ascii="Arial" w:hAnsi="Arial" w:cs="Arial"/>
        </w:rPr>
      </w:pPr>
      <w:r w:rsidRPr="006B50FE">
        <w:rPr>
          <w:rFonts w:ascii="Arial" w:hAnsi="Arial" w:cs="Arial"/>
        </w:rPr>
        <w:t>V</w:t>
      </w:r>
      <w:r w:rsidR="007D1BEC" w:rsidRPr="006B50FE">
        <w:rPr>
          <w:rFonts w:ascii="Arial" w:hAnsi="Arial" w:cs="Arial"/>
        </w:rPr>
        <w:t xml:space="preserve"> SEMESTER                            </w:t>
      </w:r>
      <w:r w:rsidR="006B50FE">
        <w:rPr>
          <w:rFonts w:ascii="Arial" w:hAnsi="Arial" w:cs="Arial"/>
        </w:rPr>
        <w:t xml:space="preserve">  </w:t>
      </w:r>
      <w:r w:rsidR="007D1BEC" w:rsidRPr="006B50FE">
        <w:rPr>
          <w:rFonts w:ascii="Arial" w:hAnsi="Arial" w:cs="Arial"/>
        </w:rPr>
        <w:t xml:space="preserve"> </w:t>
      </w:r>
      <w:r w:rsidR="007D1BEC" w:rsidRPr="006B50FE">
        <w:rPr>
          <w:rFonts w:ascii="Arial" w:hAnsi="Arial" w:cs="Arial"/>
          <w:b/>
        </w:rPr>
        <w:t xml:space="preserve">MATHEMATICS  </w:t>
      </w:r>
      <w:r w:rsidR="006B50FE">
        <w:rPr>
          <w:rFonts w:ascii="Arial" w:hAnsi="Arial" w:cs="Arial"/>
          <w:b/>
        </w:rPr>
        <w:t xml:space="preserve">                           </w:t>
      </w:r>
      <w:r w:rsidR="003403F7" w:rsidRPr="006B50FE">
        <w:rPr>
          <w:rFonts w:ascii="Arial" w:hAnsi="Arial" w:cs="Arial"/>
        </w:rPr>
        <w:t xml:space="preserve">TIME: </w:t>
      </w:r>
      <w:r w:rsidR="001C06DC" w:rsidRPr="006B50FE">
        <w:rPr>
          <w:rFonts w:ascii="Arial" w:hAnsi="Arial" w:cs="Arial"/>
        </w:rPr>
        <w:t>2</w:t>
      </w:r>
      <w:r w:rsidR="003403F7" w:rsidRPr="006B50FE">
        <w:rPr>
          <w:rFonts w:ascii="Arial" w:hAnsi="Arial" w:cs="Arial"/>
        </w:rPr>
        <w:t xml:space="preserve"> HRS</w:t>
      </w:r>
      <w:r w:rsidR="006B50FE">
        <w:rPr>
          <w:rFonts w:ascii="Arial" w:hAnsi="Arial" w:cs="Arial"/>
        </w:rPr>
        <w:t xml:space="preserve"> </w:t>
      </w:r>
      <w:r w:rsidR="003403F7" w:rsidRPr="006B50FE">
        <w:rPr>
          <w:rFonts w:ascii="Arial" w:hAnsi="Arial" w:cs="Arial"/>
        </w:rPr>
        <w:t>/WEEK</w:t>
      </w:r>
    </w:p>
    <w:p w:rsidR="007D1BEC" w:rsidRPr="006B50FE" w:rsidRDefault="00556627" w:rsidP="006B50FE">
      <w:pPr>
        <w:jc w:val="both"/>
        <w:rPr>
          <w:rFonts w:ascii="Arial" w:hAnsi="Arial" w:cs="Arial"/>
        </w:rPr>
      </w:pPr>
      <w:r w:rsidRPr="006B50FE">
        <w:rPr>
          <w:rFonts w:ascii="Arial" w:hAnsi="Arial" w:cs="Arial"/>
        </w:rPr>
        <w:t>M-Ma</w:t>
      </w:r>
      <w:r w:rsidR="00642AE2" w:rsidRPr="006B50FE">
        <w:rPr>
          <w:rFonts w:ascii="Arial" w:hAnsi="Arial" w:cs="Arial"/>
        </w:rPr>
        <w:t>2</w:t>
      </w:r>
      <w:r w:rsidRPr="006B50FE">
        <w:rPr>
          <w:rFonts w:ascii="Arial" w:hAnsi="Arial" w:cs="Arial"/>
        </w:rPr>
        <w:t>-53</w:t>
      </w:r>
      <w:r w:rsidR="001C06DC" w:rsidRPr="006B50FE">
        <w:rPr>
          <w:rFonts w:ascii="Arial" w:hAnsi="Arial" w:cs="Arial"/>
        </w:rPr>
        <w:t>5</w:t>
      </w:r>
      <w:r w:rsidRPr="006B50FE">
        <w:rPr>
          <w:rFonts w:ascii="Arial" w:hAnsi="Arial" w:cs="Arial"/>
        </w:rPr>
        <w:t>1(3)</w:t>
      </w:r>
      <w:r w:rsidR="006B50FE">
        <w:rPr>
          <w:rFonts w:ascii="Arial" w:hAnsi="Arial" w:cs="Arial"/>
        </w:rPr>
        <w:t xml:space="preserve">         </w:t>
      </w:r>
      <w:r w:rsidR="00642AE2" w:rsidRPr="006B50FE">
        <w:rPr>
          <w:rFonts w:ascii="Arial" w:hAnsi="Arial" w:cs="Arial"/>
          <w:b/>
          <w:bCs/>
        </w:rPr>
        <w:t>VECTOR CALCULUS</w:t>
      </w:r>
      <w:r w:rsidR="001C06DC" w:rsidRPr="006B50FE">
        <w:rPr>
          <w:rFonts w:ascii="Arial" w:hAnsi="Arial" w:cs="Arial"/>
          <w:b/>
          <w:bCs/>
        </w:rPr>
        <w:t xml:space="preserve"> PRACTICALS        </w:t>
      </w:r>
      <w:r w:rsidR="006B50FE">
        <w:rPr>
          <w:rFonts w:ascii="Arial" w:hAnsi="Arial" w:cs="Arial"/>
          <w:b/>
          <w:bCs/>
        </w:rPr>
        <w:t xml:space="preserve">           </w:t>
      </w:r>
      <w:r w:rsidR="003403F7" w:rsidRPr="006B50FE">
        <w:rPr>
          <w:rFonts w:ascii="Arial" w:hAnsi="Arial" w:cs="Arial"/>
        </w:rPr>
        <w:t xml:space="preserve">MAX.MARKS: </w:t>
      </w:r>
      <w:r w:rsidR="001C06DC" w:rsidRPr="006B50FE">
        <w:rPr>
          <w:rFonts w:ascii="Arial" w:hAnsi="Arial" w:cs="Arial"/>
        </w:rPr>
        <w:t>5</w:t>
      </w:r>
      <w:r w:rsidR="003403F7" w:rsidRPr="006B50FE">
        <w:rPr>
          <w:rFonts w:ascii="Arial" w:hAnsi="Arial" w:cs="Arial"/>
        </w:rPr>
        <w:t>0</w:t>
      </w:r>
    </w:p>
    <w:p w:rsidR="007D1BEC" w:rsidRPr="006B50FE" w:rsidRDefault="00957E3F" w:rsidP="006B50FE">
      <w:pPr>
        <w:jc w:val="both"/>
        <w:rPr>
          <w:rFonts w:ascii="Arial" w:hAnsi="Arial" w:cs="Arial"/>
        </w:rPr>
      </w:pPr>
      <w:r w:rsidRPr="006B50FE">
        <w:rPr>
          <w:rFonts w:ascii="Arial" w:hAnsi="Arial" w:cs="Arial"/>
        </w:rPr>
        <w:t>w.e.f. (</w:t>
      </w:r>
      <w:proofErr w:type="spellStart"/>
      <w:r w:rsidRPr="006B50FE">
        <w:rPr>
          <w:rFonts w:ascii="Arial" w:hAnsi="Arial" w:cs="Arial"/>
        </w:rPr>
        <w:t>A</w:t>
      </w:r>
      <w:r w:rsidR="00556627" w:rsidRPr="006B50FE">
        <w:rPr>
          <w:rFonts w:ascii="Arial" w:hAnsi="Arial" w:cs="Arial"/>
        </w:rPr>
        <w:t>K</w:t>
      </w:r>
      <w:r w:rsidRPr="006B50FE">
        <w:rPr>
          <w:rFonts w:ascii="Arial" w:hAnsi="Arial" w:cs="Arial"/>
        </w:rPr>
        <w:t>Batch</w:t>
      </w:r>
      <w:proofErr w:type="spellEnd"/>
      <w:r w:rsidRPr="006B50FE">
        <w:rPr>
          <w:rFonts w:ascii="Arial" w:hAnsi="Arial" w:cs="Arial"/>
        </w:rPr>
        <w:t>)</w:t>
      </w:r>
      <w:r w:rsidR="006B50FE">
        <w:rPr>
          <w:rFonts w:ascii="Arial" w:hAnsi="Arial" w:cs="Arial"/>
        </w:rPr>
        <w:t xml:space="preserve">                                </w:t>
      </w:r>
      <w:r w:rsidR="007D1BEC" w:rsidRPr="006B50FE">
        <w:rPr>
          <w:rFonts w:ascii="Arial" w:hAnsi="Arial" w:cs="Arial"/>
          <w:b/>
        </w:rPr>
        <w:t>SYLLABUS</w:t>
      </w:r>
    </w:p>
    <w:p w:rsidR="007D1BEC" w:rsidRPr="006B50FE" w:rsidRDefault="007D1BEC" w:rsidP="006B50FE">
      <w:pPr>
        <w:spacing w:line="360" w:lineRule="auto"/>
        <w:jc w:val="both"/>
        <w:rPr>
          <w:rFonts w:ascii="Arial" w:hAnsi="Arial" w:cs="Arial"/>
          <w:b/>
        </w:rPr>
      </w:pPr>
    </w:p>
    <w:bookmarkEnd w:id="0"/>
    <w:p w:rsidR="00A547C5" w:rsidRPr="006B50FE" w:rsidRDefault="006B50FE" w:rsidP="006B50FE">
      <w:pPr>
        <w:spacing w:line="360" w:lineRule="auto"/>
        <w:jc w:val="both"/>
        <w:rPr>
          <w:rFonts w:ascii="Arial" w:eastAsia="Calibri" w:hAnsi="Arial" w:cs="Arial"/>
        </w:rPr>
      </w:pPr>
      <w:r w:rsidRPr="006B50FE">
        <w:rPr>
          <w:rFonts w:ascii="Arial" w:eastAsia="Calibri" w:hAnsi="Arial" w:cs="Arial"/>
          <w:b/>
        </w:rPr>
        <w:t>Course Objectives</w:t>
      </w:r>
      <w:r w:rsidR="003403F7" w:rsidRPr="006B50FE">
        <w:rPr>
          <w:rFonts w:ascii="Arial" w:eastAsia="Calibri" w:hAnsi="Arial" w:cs="Arial"/>
          <w:b/>
        </w:rPr>
        <w:t xml:space="preserve">: </w:t>
      </w:r>
      <w:r w:rsidR="00A547C5" w:rsidRPr="006B50FE">
        <w:rPr>
          <w:rFonts w:ascii="Arial" w:eastAsia="Calibri" w:hAnsi="Arial" w:cs="Arial"/>
        </w:rPr>
        <w:t>To enable the students to</w:t>
      </w:r>
      <w:r w:rsidR="00B277A1" w:rsidRPr="006B50FE">
        <w:rPr>
          <w:rFonts w:ascii="Arial" w:eastAsia="Calibri" w:hAnsi="Arial" w:cs="Arial"/>
        </w:rPr>
        <w:t>–</w:t>
      </w:r>
    </w:p>
    <w:p w:rsidR="00B277A1" w:rsidRPr="006B50FE" w:rsidRDefault="00B277A1" w:rsidP="006B50FE">
      <w:pPr>
        <w:ind w:left="851" w:hanging="567"/>
        <w:rPr>
          <w:rFonts w:ascii="Arial" w:eastAsia="Calibri" w:hAnsi="Arial" w:cs="Arial"/>
        </w:rPr>
      </w:pPr>
      <w:r w:rsidRPr="006B50FE">
        <w:rPr>
          <w:rFonts w:ascii="Arial" w:eastAsia="Calibri" w:hAnsi="Arial" w:cs="Arial"/>
          <w:b/>
          <w:bCs/>
        </w:rPr>
        <w:t>CO1:</w:t>
      </w:r>
      <w:r w:rsidR="006B50FE">
        <w:rPr>
          <w:rFonts w:ascii="Arial" w:eastAsia="Calibri" w:hAnsi="Arial" w:cs="Arial"/>
          <w:b/>
          <w:bCs/>
        </w:rPr>
        <w:t xml:space="preserve"> </w:t>
      </w:r>
      <w:r w:rsidR="00642AE2" w:rsidRPr="006B50FE">
        <w:rPr>
          <w:rFonts w:ascii="Arial" w:eastAsia="Calibri" w:hAnsi="Arial" w:cs="Arial"/>
        </w:rPr>
        <w:t xml:space="preserve">Apply double integrals to evaluate areas and compute integrals in </w:t>
      </w:r>
      <w:proofErr w:type="gramStart"/>
      <w:r w:rsidR="00642AE2" w:rsidRPr="006B50FE">
        <w:rPr>
          <w:rFonts w:ascii="Arial" w:eastAsia="Calibri" w:hAnsi="Arial" w:cs="Arial"/>
        </w:rPr>
        <w:t xml:space="preserve">different </w:t>
      </w:r>
      <w:r w:rsidR="006B50FE">
        <w:rPr>
          <w:rFonts w:ascii="Arial" w:eastAsia="Calibri" w:hAnsi="Arial" w:cs="Arial"/>
        </w:rPr>
        <w:t xml:space="preserve"> </w:t>
      </w:r>
      <w:r w:rsidR="00642AE2" w:rsidRPr="006B50FE">
        <w:rPr>
          <w:rFonts w:ascii="Arial" w:eastAsia="Calibri" w:hAnsi="Arial" w:cs="Arial"/>
        </w:rPr>
        <w:t>coordinate</w:t>
      </w:r>
      <w:proofErr w:type="gramEnd"/>
      <w:r w:rsidR="00642AE2" w:rsidRPr="006B50FE">
        <w:rPr>
          <w:rFonts w:ascii="Arial" w:eastAsia="Calibri" w:hAnsi="Arial" w:cs="Arial"/>
        </w:rPr>
        <w:t xml:space="preserve"> systems.</w:t>
      </w:r>
    </w:p>
    <w:p w:rsidR="007768E4" w:rsidRPr="006B50FE" w:rsidRDefault="007768E4" w:rsidP="006B50FE">
      <w:pPr>
        <w:ind w:left="851" w:hanging="567"/>
        <w:rPr>
          <w:rFonts w:ascii="Arial" w:eastAsia="Calibri" w:hAnsi="Arial" w:cs="Arial"/>
        </w:rPr>
      </w:pPr>
      <w:r w:rsidRPr="006B50FE">
        <w:rPr>
          <w:rFonts w:ascii="Arial" w:eastAsia="Calibri" w:hAnsi="Arial" w:cs="Arial"/>
          <w:b/>
          <w:bCs/>
        </w:rPr>
        <w:t>CO2:</w:t>
      </w:r>
      <w:r w:rsidR="006B50FE">
        <w:rPr>
          <w:rFonts w:ascii="Arial" w:eastAsia="Calibri" w:hAnsi="Arial" w:cs="Arial"/>
          <w:b/>
          <w:bCs/>
        </w:rPr>
        <w:t xml:space="preserve"> </w:t>
      </w:r>
      <w:r w:rsidR="00642AE2" w:rsidRPr="006B50FE">
        <w:rPr>
          <w:rFonts w:ascii="Arial" w:eastAsia="Calibri" w:hAnsi="Arial" w:cs="Arial"/>
        </w:rPr>
        <w:t>Analyze the concept of triple integrals and their applications in computing volumes and surface areas.</w:t>
      </w:r>
    </w:p>
    <w:p w:rsidR="007768E4" w:rsidRPr="006B50FE" w:rsidRDefault="007768E4" w:rsidP="006B50FE">
      <w:pPr>
        <w:ind w:left="851" w:hanging="567"/>
        <w:jc w:val="both"/>
        <w:rPr>
          <w:rFonts w:ascii="Arial" w:eastAsia="Calibri" w:hAnsi="Arial" w:cs="Arial"/>
        </w:rPr>
      </w:pPr>
      <w:r w:rsidRPr="006B50FE">
        <w:rPr>
          <w:rFonts w:ascii="Arial" w:eastAsia="Calibri" w:hAnsi="Arial" w:cs="Arial"/>
          <w:b/>
          <w:bCs/>
        </w:rPr>
        <w:t>CO3:</w:t>
      </w:r>
      <w:r w:rsidR="006B50FE">
        <w:rPr>
          <w:rFonts w:ascii="Arial" w:eastAsia="Calibri" w:hAnsi="Arial" w:cs="Arial"/>
          <w:b/>
          <w:bCs/>
        </w:rPr>
        <w:t xml:space="preserve"> </w:t>
      </w:r>
      <w:r w:rsidR="00642AE2" w:rsidRPr="006B50FE">
        <w:rPr>
          <w:rFonts w:ascii="Arial" w:eastAsia="Calibri" w:hAnsi="Arial" w:cs="Arial"/>
        </w:rPr>
        <w:t>Apply vector differentiation to compute gradients, divergences, and curls in vector fields.</w:t>
      </w:r>
    </w:p>
    <w:p w:rsidR="007768E4" w:rsidRPr="006B50FE" w:rsidRDefault="007768E4" w:rsidP="006B50FE">
      <w:pPr>
        <w:ind w:left="851" w:hanging="567"/>
        <w:jc w:val="both"/>
        <w:rPr>
          <w:rFonts w:ascii="Arial" w:eastAsia="Calibri" w:hAnsi="Arial" w:cs="Arial"/>
        </w:rPr>
      </w:pPr>
      <w:r w:rsidRPr="006B50FE">
        <w:rPr>
          <w:rFonts w:ascii="Arial" w:eastAsia="Calibri" w:hAnsi="Arial" w:cs="Arial"/>
          <w:b/>
          <w:bCs/>
        </w:rPr>
        <w:t xml:space="preserve">CO4: </w:t>
      </w:r>
      <w:r w:rsidR="006B50FE">
        <w:rPr>
          <w:rFonts w:ascii="Arial" w:eastAsia="Calibri" w:hAnsi="Arial" w:cs="Arial"/>
          <w:b/>
          <w:bCs/>
        </w:rPr>
        <w:t xml:space="preserve"> </w:t>
      </w:r>
      <w:r w:rsidR="00642AE2" w:rsidRPr="006B50FE">
        <w:rPr>
          <w:rFonts w:ascii="Arial" w:eastAsia="Calibri" w:hAnsi="Arial" w:cs="Arial"/>
        </w:rPr>
        <w:t>Analyze the concepts of line, surface, and volume integrals in vector fields.</w:t>
      </w:r>
    </w:p>
    <w:p w:rsidR="007768E4" w:rsidRPr="006B50FE" w:rsidRDefault="007768E4" w:rsidP="006B50FE">
      <w:pPr>
        <w:ind w:left="851" w:hanging="567"/>
        <w:jc w:val="both"/>
        <w:rPr>
          <w:rFonts w:ascii="Arial" w:eastAsia="Calibri" w:hAnsi="Arial" w:cs="Arial"/>
        </w:rPr>
      </w:pPr>
      <w:r w:rsidRPr="006B50FE">
        <w:rPr>
          <w:rFonts w:ascii="Arial" w:eastAsia="Calibri" w:hAnsi="Arial" w:cs="Arial"/>
          <w:b/>
          <w:bCs/>
        </w:rPr>
        <w:t>CO5:</w:t>
      </w:r>
      <w:r w:rsidR="006B50FE">
        <w:rPr>
          <w:rFonts w:ascii="Arial" w:eastAsia="Calibri" w:hAnsi="Arial" w:cs="Arial"/>
          <w:b/>
          <w:bCs/>
        </w:rPr>
        <w:t xml:space="preserve">  </w:t>
      </w:r>
      <w:r w:rsidR="00642AE2" w:rsidRPr="006B50FE">
        <w:rPr>
          <w:rFonts w:ascii="Arial" w:eastAsia="Calibri" w:hAnsi="Arial" w:cs="Arial"/>
        </w:rPr>
        <w:t>Apply Gauss, Green, and Stokes' theorems to evaluate complex vector integrals.</w:t>
      </w:r>
    </w:p>
    <w:p w:rsidR="008C6C82" w:rsidRPr="006B50FE" w:rsidRDefault="006B50FE" w:rsidP="006B50FE">
      <w:pPr>
        <w:spacing w:line="360" w:lineRule="auto"/>
        <w:rPr>
          <w:rFonts w:ascii="Arial" w:eastAsia="Calibri" w:hAnsi="Arial" w:cs="Arial"/>
          <w:b/>
        </w:rPr>
      </w:pPr>
      <w:r w:rsidRPr="006B50FE">
        <w:rPr>
          <w:rFonts w:ascii="Arial" w:eastAsia="Calibri" w:hAnsi="Arial" w:cs="Arial"/>
          <w:b/>
        </w:rPr>
        <w:t>Course Outcomes</w:t>
      </w:r>
      <w:r w:rsidR="003403F7" w:rsidRPr="006B50FE">
        <w:rPr>
          <w:rFonts w:ascii="Arial" w:eastAsia="Calibri" w:hAnsi="Arial" w:cs="Arial"/>
          <w:b/>
        </w:rPr>
        <w:t xml:space="preserve">: </w:t>
      </w:r>
      <w:r w:rsidR="008C6C82" w:rsidRPr="006B50FE">
        <w:rPr>
          <w:rFonts w:ascii="Arial" w:eastAsia="Calibri" w:hAnsi="Arial" w:cs="Arial"/>
        </w:rPr>
        <w:t>At the end of the course student will</w:t>
      </w:r>
      <w:r w:rsidR="00A209FE" w:rsidRPr="006B50FE">
        <w:rPr>
          <w:rFonts w:ascii="Arial" w:eastAsia="Calibri" w:hAnsi="Arial" w:cs="Arial"/>
        </w:rPr>
        <w:t xml:space="preserve">be able to </w:t>
      </w:r>
    </w:p>
    <w:p w:rsidR="00A209FE" w:rsidRPr="006B50FE" w:rsidRDefault="00BF7CFF" w:rsidP="006B50FE">
      <w:pPr>
        <w:tabs>
          <w:tab w:val="num" w:pos="2160"/>
        </w:tabs>
        <w:ind w:left="993" w:hanging="709"/>
        <w:contextualSpacing/>
        <w:rPr>
          <w:rFonts w:ascii="Arial" w:hAnsi="Arial" w:cs="Arial"/>
          <w:bCs/>
        </w:rPr>
      </w:pPr>
      <w:r w:rsidRPr="006B50FE">
        <w:rPr>
          <w:rFonts w:ascii="Arial" w:hAnsi="Arial" w:cs="Arial"/>
          <w:b/>
        </w:rPr>
        <w:t>CO1:</w:t>
      </w:r>
      <w:r w:rsidR="006B50FE">
        <w:rPr>
          <w:rFonts w:ascii="Arial" w:hAnsi="Arial" w:cs="Arial"/>
          <w:b/>
        </w:rPr>
        <w:t xml:space="preserve"> </w:t>
      </w:r>
      <w:r w:rsidR="00642AE2" w:rsidRPr="006B50FE">
        <w:rPr>
          <w:rFonts w:ascii="Arial" w:hAnsi="Arial" w:cs="Arial"/>
          <w:bCs/>
        </w:rPr>
        <w:t>Apply the concept of double integration to solve problems involving changes of variables and order of integration.</w:t>
      </w:r>
    </w:p>
    <w:p w:rsidR="00A209FE" w:rsidRPr="006B50FE" w:rsidRDefault="00BF7CFF" w:rsidP="006B50FE">
      <w:pPr>
        <w:tabs>
          <w:tab w:val="num" w:pos="2160"/>
        </w:tabs>
        <w:ind w:left="993" w:hanging="709"/>
        <w:contextualSpacing/>
        <w:jc w:val="both"/>
        <w:rPr>
          <w:rFonts w:ascii="Arial" w:hAnsi="Arial" w:cs="Arial"/>
          <w:bCs/>
          <w:lang w:val="en-IN"/>
        </w:rPr>
      </w:pPr>
      <w:r w:rsidRPr="006B50FE">
        <w:rPr>
          <w:rFonts w:ascii="Arial" w:hAnsi="Arial" w:cs="Arial"/>
          <w:b/>
        </w:rPr>
        <w:t>CO2:</w:t>
      </w:r>
      <w:r w:rsidR="006B50FE">
        <w:rPr>
          <w:rFonts w:ascii="Arial" w:hAnsi="Arial" w:cs="Arial"/>
          <w:b/>
        </w:rPr>
        <w:t xml:space="preserve"> </w:t>
      </w:r>
      <w:r w:rsidR="00642AE2" w:rsidRPr="006B50FE">
        <w:rPr>
          <w:rFonts w:ascii="Arial" w:hAnsi="Arial" w:cs="Arial"/>
          <w:bCs/>
        </w:rPr>
        <w:t>Analyze the use of multiple integrals to compute plane areas, surface areas, and volumes.</w:t>
      </w:r>
    </w:p>
    <w:p w:rsidR="00A209FE" w:rsidRPr="006B50FE" w:rsidRDefault="00BF7CFF" w:rsidP="006B50FE">
      <w:pPr>
        <w:tabs>
          <w:tab w:val="num" w:pos="2160"/>
        </w:tabs>
        <w:ind w:left="993" w:hanging="709"/>
        <w:contextualSpacing/>
        <w:jc w:val="both"/>
        <w:rPr>
          <w:rFonts w:ascii="Arial" w:hAnsi="Arial" w:cs="Arial"/>
          <w:bCs/>
        </w:rPr>
      </w:pPr>
      <w:r w:rsidRPr="006B50FE">
        <w:rPr>
          <w:rFonts w:ascii="Arial" w:hAnsi="Arial" w:cs="Arial"/>
          <w:b/>
        </w:rPr>
        <w:t>CO3:</w:t>
      </w:r>
      <w:r w:rsidR="006B50FE">
        <w:rPr>
          <w:rFonts w:ascii="Arial" w:hAnsi="Arial" w:cs="Arial"/>
          <w:b/>
        </w:rPr>
        <w:t xml:space="preserve"> </w:t>
      </w:r>
      <w:r w:rsidR="00642AE2" w:rsidRPr="006B50FE">
        <w:rPr>
          <w:rFonts w:ascii="Arial" w:hAnsi="Arial" w:cs="Arial"/>
          <w:bCs/>
        </w:rPr>
        <w:t>Apply vector differential operators to solve problems involving vector functions and field properties.</w:t>
      </w:r>
    </w:p>
    <w:p w:rsidR="00194159" w:rsidRPr="006B50FE" w:rsidRDefault="00BF7CFF" w:rsidP="006B50FE">
      <w:pPr>
        <w:tabs>
          <w:tab w:val="num" w:pos="2160"/>
        </w:tabs>
        <w:ind w:left="993" w:hanging="709"/>
        <w:contextualSpacing/>
        <w:jc w:val="both"/>
        <w:rPr>
          <w:rFonts w:ascii="Arial" w:hAnsi="Arial" w:cs="Arial"/>
          <w:bCs/>
        </w:rPr>
      </w:pPr>
      <w:r w:rsidRPr="006B50FE">
        <w:rPr>
          <w:rFonts w:ascii="Arial" w:hAnsi="Arial" w:cs="Arial"/>
          <w:b/>
        </w:rPr>
        <w:t>CO4:</w:t>
      </w:r>
      <w:r w:rsidR="006B50FE">
        <w:rPr>
          <w:rFonts w:ascii="Arial" w:hAnsi="Arial" w:cs="Arial"/>
          <w:b/>
        </w:rPr>
        <w:t xml:space="preserve"> </w:t>
      </w:r>
      <w:r w:rsidR="00642AE2" w:rsidRPr="006B50FE">
        <w:rPr>
          <w:rFonts w:ascii="Arial" w:hAnsi="Arial" w:cs="Arial"/>
          <w:bCs/>
        </w:rPr>
        <w:t>Analyze vector integration techniques and solve problems involving line, surface</w:t>
      </w:r>
      <w:proofErr w:type="gramStart"/>
      <w:r w:rsidR="00642AE2" w:rsidRPr="006B50FE">
        <w:rPr>
          <w:rFonts w:ascii="Arial" w:hAnsi="Arial" w:cs="Arial"/>
          <w:bCs/>
        </w:rPr>
        <w:t xml:space="preserve">, </w:t>
      </w:r>
      <w:r w:rsidR="006B50FE">
        <w:rPr>
          <w:rFonts w:ascii="Arial" w:hAnsi="Arial" w:cs="Arial"/>
          <w:bCs/>
        </w:rPr>
        <w:t xml:space="preserve"> </w:t>
      </w:r>
      <w:r w:rsidR="00642AE2" w:rsidRPr="006B50FE">
        <w:rPr>
          <w:rFonts w:ascii="Arial" w:hAnsi="Arial" w:cs="Arial"/>
          <w:bCs/>
        </w:rPr>
        <w:t>and</w:t>
      </w:r>
      <w:proofErr w:type="gramEnd"/>
      <w:r w:rsidR="00642AE2" w:rsidRPr="006B50FE">
        <w:rPr>
          <w:rFonts w:ascii="Arial" w:hAnsi="Arial" w:cs="Arial"/>
          <w:bCs/>
        </w:rPr>
        <w:t xml:space="preserve"> volume integrals.</w:t>
      </w:r>
    </w:p>
    <w:p w:rsidR="00A209FE" w:rsidRPr="006B50FE" w:rsidRDefault="00BF7CFF" w:rsidP="006B50FE">
      <w:pPr>
        <w:tabs>
          <w:tab w:val="num" w:pos="2160"/>
        </w:tabs>
        <w:ind w:left="1134" w:hanging="850"/>
        <w:contextualSpacing/>
        <w:jc w:val="both"/>
        <w:rPr>
          <w:rFonts w:ascii="Arial" w:hAnsi="Arial" w:cs="Arial"/>
          <w:bCs/>
          <w:lang w:val="en-IN"/>
        </w:rPr>
      </w:pPr>
      <w:r w:rsidRPr="006B50FE">
        <w:rPr>
          <w:rFonts w:ascii="Arial" w:hAnsi="Arial" w:cs="Arial"/>
          <w:b/>
        </w:rPr>
        <w:t>CO5:</w:t>
      </w:r>
      <w:r w:rsidR="006B50FE">
        <w:rPr>
          <w:rFonts w:ascii="Arial" w:hAnsi="Arial" w:cs="Arial"/>
          <w:b/>
        </w:rPr>
        <w:t xml:space="preserve"> </w:t>
      </w:r>
      <w:r w:rsidR="00490791" w:rsidRPr="006B50FE">
        <w:rPr>
          <w:rFonts w:ascii="Arial" w:hAnsi="Arial" w:cs="Arial"/>
          <w:bCs/>
        </w:rPr>
        <w:t>Apply fundamental theorems of vector calculus to solve physical and engineering problems.</w:t>
      </w:r>
    </w:p>
    <w:p w:rsidR="00557F60" w:rsidRPr="006B50FE" w:rsidRDefault="00557F60" w:rsidP="006B50FE">
      <w:pPr>
        <w:spacing w:line="360" w:lineRule="auto"/>
        <w:jc w:val="both"/>
        <w:rPr>
          <w:rFonts w:ascii="Arial" w:hAnsi="Arial" w:cs="Arial"/>
          <w:b/>
        </w:rPr>
      </w:pPr>
      <w:r w:rsidRPr="006B50FE">
        <w:rPr>
          <w:rFonts w:ascii="Arial" w:hAnsi="Arial" w:cs="Arial"/>
          <w:b/>
        </w:rPr>
        <w:t>COURSE</w:t>
      </w:r>
      <w:r w:rsidR="00490791" w:rsidRPr="006B50FE">
        <w:rPr>
          <w:rFonts w:ascii="Arial" w:hAnsi="Arial" w:cs="Arial"/>
          <w:b/>
        </w:rPr>
        <w:t>SYLLABUS:</w:t>
      </w:r>
    </w:p>
    <w:p w:rsidR="00D53318" w:rsidRPr="006B50FE" w:rsidRDefault="00675E9D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 xml:space="preserve">Unit–I: Multiple Integrals-I </w:t>
      </w:r>
    </w:p>
    <w:p w:rsidR="00675E9D" w:rsidRPr="006B50FE" w:rsidRDefault="00675E9D" w:rsidP="006B50FE">
      <w:pPr>
        <w:pStyle w:val="Default"/>
        <w:ind w:left="426"/>
        <w:rPr>
          <w:rFonts w:ascii="Arial" w:hAnsi="Arial" w:cs="Arial"/>
        </w:rPr>
      </w:pPr>
      <w:r w:rsidRPr="006B50FE">
        <w:rPr>
          <w:rFonts w:ascii="Arial" w:hAnsi="Arial" w:cs="Arial"/>
        </w:rPr>
        <w:t xml:space="preserve">Introduction -Double integrals -Evaluation of double integrals –Properties of double integrals - Region of integration -double integration in Polar Co-ordinates – Change of variables in double integrals -change of order of integration. </w:t>
      </w:r>
    </w:p>
    <w:p w:rsidR="00D53318" w:rsidRPr="006B50FE" w:rsidRDefault="00675E9D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 xml:space="preserve">Unit–II: Multiple </w:t>
      </w:r>
      <w:r w:rsidR="00D53318" w:rsidRPr="006B50FE">
        <w:rPr>
          <w:rFonts w:ascii="Arial" w:hAnsi="Arial" w:cs="Arial"/>
          <w:b/>
          <w:bCs/>
        </w:rPr>
        <w:t>I</w:t>
      </w:r>
      <w:r w:rsidRPr="006B50FE">
        <w:rPr>
          <w:rFonts w:ascii="Arial" w:hAnsi="Arial" w:cs="Arial"/>
          <w:b/>
          <w:bCs/>
        </w:rPr>
        <w:t xml:space="preserve">ntegrals-II </w:t>
      </w:r>
    </w:p>
    <w:p w:rsidR="00675E9D" w:rsidRPr="006B50FE" w:rsidRDefault="00675E9D" w:rsidP="006B50FE">
      <w:pPr>
        <w:pStyle w:val="Default"/>
        <w:ind w:left="426"/>
        <w:rPr>
          <w:rFonts w:ascii="Arial" w:hAnsi="Arial" w:cs="Arial"/>
        </w:rPr>
      </w:pPr>
      <w:proofErr w:type="gramStart"/>
      <w:r w:rsidRPr="006B50FE">
        <w:rPr>
          <w:rFonts w:ascii="Arial" w:hAnsi="Arial" w:cs="Arial"/>
        </w:rPr>
        <w:t>Triple integral -region of integration -change of variables -Plane areas by double integrals -surface area by double integral -Volume as a double integral, volume as a triple integral.</w:t>
      </w:r>
      <w:proofErr w:type="gramEnd"/>
      <w:r w:rsidRPr="006B50FE">
        <w:rPr>
          <w:rFonts w:ascii="Arial" w:hAnsi="Arial" w:cs="Arial"/>
        </w:rPr>
        <w:t xml:space="preserve"> </w:t>
      </w:r>
    </w:p>
    <w:p w:rsidR="00D53318" w:rsidRPr="006B50FE" w:rsidRDefault="00D53318" w:rsidP="006B50FE">
      <w:pPr>
        <w:pStyle w:val="Default"/>
        <w:rPr>
          <w:rFonts w:ascii="Arial" w:hAnsi="Arial" w:cs="Arial"/>
        </w:rPr>
      </w:pPr>
    </w:p>
    <w:p w:rsidR="00D53318" w:rsidRPr="006B50FE" w:rsidRDefault="00675E9D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>Unit–</w:t>
      </w:r>
      <w:r w:rsidR="00D53318" w:rsidRPr="006B50FE">
        <w:rPr>
          <w:rFonts w:ascii="Arial" w:hAnsi="Arial" w:cs="Arial"/>
          <w:b/>
          <w:bCs/>
        </w:rPr>
        <w:t xml:space="preserve">III: </w:t>
      </w:r>
      <w:r w:rsidRPr="006B50FE">
        <w:rPr>
          <w:rFonts w:ascii="Arial" w:hAnsi="Arial" w:cs="Arial"/>
          <w:b/>
          <w:bCs/>
        </w:rPr>
        <w:t xml:space="preserve">Vector </w:t>
      </w:r>
      <w:r w:rsidR="00D53318" w:rsidRPr="006B50FE">
        <w:rPr>
          <w:rFonts w:ascii="Arial" w:hAnsi="Arial" w:cs="Arial"/>
          <w:b/>
          <w:bCs/>
        </w:rPr>
        <w:t>D</w:t>
      </w:r>
      <w:r w:rsidRPr="006B50FE">
        <w:rPr>
          <w:rFonts w:ascii="Arial" w:hAnsi="Arial" w:cs="Arial"/>
          <w:b/>
          <w:bCs/>
        </w:rPr>
        <w:t xml:space="preserve">ifferentiation </w:t>
      </w:r>
    </w:p>
    <w:p w:rsidR="00675E9D" w:rsidRPr="006B50FE" w:rsidRDefault="00675E9D" w:rsidP="006B50FE">
      <w:pPr>
        <w:pStyle w:val="Default"/>
        <w:ind w:left="426"/>
        <w:rPr>
          <w:rFonts w:ascii="Arial" w:hAnsi="Arial" w:cs="Arial"/>
        </w:rPr>
      </w:pPr>
      <w:proofErr w:type="gramStart"/>
      <w:r w:rsidRPr="006B50FE">
        <w:rPr>
          <w:rFonts w:ascii="Arial" w:hAnsi="Arial" w:cs="Arial"/>
        </w:rPr>
        <w:t>Vector differentiation –ordinary - derivatives of vectors – Differentiability –Gradient –Divergence -Curl operators - Formulae involving these operators.</w:t>
      </w:r>
      <w:proofErr w:type="gramEnd"/>
      <w:r w:rsidRPr="006B50FE">
        <w:rPr>
          <w:rFonts w:ascii="Arial" w:hAnsi="Arial" w:cs="Arial"/>
        </w:rPr>
        <w:t xml:space="preserve"> </w:t>
      </w:r>
    </w:p>
    <w:p w:rsidR="00D53318" w:rsidRPr="006B50FE" w:rsidRDefault="00D53318" w:rsidP="006B50FE">
      <w:pPr>
        <w:pStyle w:val="Default"/>
        <w:rPr>
          <w:rFonts w:ascii="Arial" w:hAnsi="Arial" w:cs="Arial"/>
        </w:rPr>
      </w:pPr>
    </w:p>
    <w:p w:rsidR="00D53318" w:rsidRPr="006B50FE" w:rsidRDefault="00675E9D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>Unit–</w:t>
      </w:r>
      <w:r w:rsidR="00D53318" w:rsidRPr="006B50FE">
        <w:rPr>
          <w:rFonts w:ascii="Arial" w:hAnsi="Arial" w:cs="Arial"/>
          <w:b/>
          <w:bCs/>
        </w:rPr>
        <w:t xml:space="preserve">IV: </w:t>
      </w:r>
      <w:r w:rsidRPr="006B50FE">
        <w:rPr>
          <w:rFonts w:ascii="Arial" w:hAnsi="Arial" w:cs="Arial"/>
          <w:b/>
          <w:bCs/>
        </w:rPr>
        <w:t xml:space="preserve">Vector </w:t>
      </w:r>
      <w:r w:rsidR="00D53318" w:rsidRPr="006B50FE">
        <w:rPr>
          <w:rFonts w:ascii="Arial" w:hAnsi="Arial" w:cs="Arial"/>
          <w:b/>
          <w:bCs/>
        </w:rPr>
        <w:t>I</w:t>
      </w:r>
      <w:r w:rsidRPr="006B50FE">
        <w:rPr>
          <w:rFonts w:ascii="Arial" w:hAnsi="Arial" w:cs="Arial"/>
          <w:b/>
          <w:bCs/>
        </w:rPr>
        <w:t xml:space="preserve">ntegration </w:t>
      </w:r>
    </w:p>
    <w:p w:rsidR="00675E9D" w:rsidRPr="006B50FE" w:rsidRDefault="00675E9D" w:rsidP="006B50FE">
      <w:pPr>
        <w:pStyle w:val="Default"/>
        <w:ind w:left="567"/>
        <w:rPr>
          <w:rFonts w:ascii="Arial" w:hAnsi="Arial" w:cs="Arial"/>
        </w:rPr>
      </w:pPr>
      <w:proofErr w:type="gramStart"/>
      <w:r w:rsidRPr="006B50FE">
        <w:rPr>
          <w:rFonts w:ascii="Arial" w:hAnsi="Arial" w:cs="Arial"/>
        </w:rPr>
        <w:t>Line Integrals with examples - Surface Integral with examples - Volume integral with examples.</w:t>
      </w:r>
      <w:proofErr w:type="gramEnd"/>
      <w:r w:rsidRPr="006B50FE">
        <w:rPr>
          <w:rFonts w:ascii="Arial" w:hAnsi="Arial" w:cs="Arial"/>
        </w:rPr>
        <w:t xml:space="preserve"> </w:t>
      </w:r>
    </w:p>
    <w:p w:rsidR="00D53318" w:rsidRPr="006B50FE" w:rsidRDefault="00D53318" w:rsidP="006B50FE">
      <w:pPr>
        <w:pStyle w:val="Default"/>
        <w:rPr>
          <w:rFonts w:ascii="Arial" w:hAnsi="Arial" w:cs="Arial"/>
        </w:rPr>
      </w:pPr>
    </w:p>
    <w:p w:rsidR="00D53318" w:rsidRPr="006B50FE" w:rsidRDefault="00675E9D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>Unit–</w:t>
      </w:r>
      <w:r w:rsidR="00D53318" w:rsidRPr="006B50FE">
        <w:rPr>
          <w:rFonts w:ascii="Arial" w:hAnsi="Arial" w:cs="Arial"/>
          <w:b/>
          <w:bCs/>
        </w:rPr>
        <w:t xml:space="preserve">V: </w:t>
      </w:r>
      <w:r w:rsidRPr="006B50FE">
        <w:rPr>
          <w:rFonts w:ascii="Arial" w:hAnsi="Arial" w:cs="Arial"/>
          <w:b/>
          <w:bCs/>
        </w:rPr>
        <w:t xml:space="preserve">Vector </w:t>
      </w:r>
      <w:r w:rsidR="00D53318" w:rsidRPr="006B50FE">
        <w:rPr>
          <w:rFonts w:ascii="Arial" w:hAnsi="Arial" w:cs="Arial"/>
          <w:b/>
          <w:bCs/>
        </w:rPr>
        <w:t>I</w:t>
      </w:r>
      <w:r w:rsidRPr="006B50FE">
        <w:rPr>
          <w:rFonts w:ascii="Arial" w:hAnsi="Arial" w:cs="Arial"/>
          <w:b/>
          <w:bCs/>
        </w:rPr>
        <w:t xml:space="preserve">ntegration </w:t>
      </w:r>
      <w:r w:rsidR="00D53318" w:rsidRPr="006B50FE">
        <w:rPr>
          <w:rFonts w:ascii="Arial" w:hAnsi="Arial" w:cs="Arial"/>
          <w:b/>
          <w:bCs/>
        </w:rPr>
        <w:t>A</w:t>
      </w:r>
      <w:r w:rsidRPr="006B50FE">
        <w:rPr>
          <w:rFonts w:ascii="Arial" w:hAnsi="Arial" w:cs="Arial"/>
          <w:b/>
          <w:bCs/>
        </w:rPr>
        <w:t>pplications</w:t>
      </w:r>
    </w:p>
    <w:p w:rsidR="00675E9D" w:rsidRPr="006B50FE" w:rsidRDefault="006B50FE" w:rsidP="006B50FE">
      <w:pPr>
        <w:pStyle w:val="Default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gramStart"/>
      <w:r w:rsidR="00675E9D" w:rsidRPr="006B50FE">
        <w:rPr>
          <w:rFonts w:ascii="Arial" w:hAnsi="Arial" w:cs="Arial"/>
        </w:rPr>
        <w:t xml:space="preserve">Gauss theorem and applications of Gauss theorem - Green’s theorem in plane and </w:t>
      </w:r>
      <w:r>
        <w:rPr>
          <w:rFonts w:ascii="Arial" w:hAnsi="Arial" w:cs="Arial"/>
        </w:rPr>
        <w:t xml:space="preserve">  </w:t>
      </w:r>
      <w:r w:rsidR="00675E9D" w:rsidRPr="006B50FE">
        <w:rPr>
          <w:rFonts w:ascii="Arial" w:hAnsi="Arial" w:cs="Arial"/>
        </w:rPr>
        <w:t>applications of Green’s theorem - Stokes’s theorem and applications of Stokes theorem.</w:t>
      </w:r>
      <w:proofErr w:type="gramEnd"/>
    </w:p>
    <w:p w:rsidR="00675E9D" w:rsidRPr="006B50FE" w:rsidRDefault="00675E9D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>Activities</w:t>
      </w:r>
      <w:r w:rsidR="00D53318" w:rsidRPr="006B50FE">
        <w:rPr>
          <w:rFonts w:ascii="Arial" w:hAnsi="Arial" w:cs="Arial"/>
          <w:b/>
          <w:bCs/>
        </w:rPr>
        <w:t>:</w:t>
      </w:r>
    </w:p>
    <w:p w:rsidR="00490791" w:rsidRPr="006B50FE" w:rsidRDefault="00675E9D" w:rsidP="006B50FE">
      <w:pPr>
        <w:spacing w:line="360" w:lineRule="auto"/>
        <w:ind w:left="426"/>
        <w:jc w:val="both"/>
        <w:rPr>
          <w:rFonts w:ascii="Arial" w:hAnsi="Arial" w:cs="Arial"/>
        </w:rPr>
      </w:pPr>
      <w:proofErr w:type="gramStart"/>
      <w:r w:rsidRPr="006B50FE">
        <w:rPr>
          <w:rFonts w:ascii="Arial" w:hAnsi="Arial" w:cs="Arial"/>
        </w:rPr>
        <w:t>Seminar/ Quiz/ Assignments/ Applications of Vector calculus to Real life Problems /Problem Solving Sessions.</w:t>
      </w:r>
      <w:proofErr w:type="gramEnd"/>
    </w:p>
    <w:p w:rsidR="00D53318" w:rsidRPr="006B50FE" w:rsidRDefault="00D53318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>Text Book:</w:t>
      </w:r>
    </w:p>
    <w:p w:rsidR="00D53318" w:rsidRPr="006B50FE" w:rsidRDefault="00D53318" w:rsidP="006B50FE">
      <w:pPr>
        <w:pStyle w:val="Default"/>
        <w:rPr>
          <w:rFonts w:ascii="Arial" w:hAnsi="Arial" w:cs="Arial"/>
        </w:rPr>
      </w:pPr>
      <w:r w:rsidRPr="006B50FE">
        <w:rPr>
          <w:rFonts w:ascii="Arial" w:hAnsi="Arial" w:cs="Arial"/>
        </w:rPr>
        <w:t xml:space="preserve">A Text Book of Higher Engineering Mathematics by </w:t>
      </w:r>
      <w:proofErr w:type="spellStart"/>
      <w:r w:rsidRPr="006B50FE">
        <w:rPr>
          <w:rFonts w:ascii="Arial" w:hAnsi="Arial" w:cs="Arial"/>
        </w:rPr>
        <w:t>B.S.Grawal</w:t>
      </w:r>
      <w:proofErr w:type="spellEnd"/>
      <w:r w:rsidRPr="006B50FE">
        <w:rPr>
          <w:rFonts w:ascii="Arial" w:hAnsi="Arial" w:cs="Arial"/>
        </w:rPr>
        <w:t xml:space="preserve">, </w:t>
      </w:r>
      <w:proofErr w:type="spellStart"/>
      <w:r w:rsidRPr="006B50FE">
        <w:rPr>
          <w:rFonts w:ascii="Arial" w:hAnsi="Arial" w:cs="Arial"/>
        </w:rPr>
        <w:t>Khanna</w:t>
      </w:r>
      <w:proofErr w:type="spellEnd"/>
      <w:r w:rsidRPr="006B50FE">
        <w:rPr>
          <w:rFonts w:ascii="Arial" w:hAnsi="Arial" w:cs="Arial"/>
        </w:rPr>
        <w:t xml:space="preserve"> Publishers, 46</w:t>
      </w:r>
      <w:r w:rsidRPr="006B50FE">
        <w:rPr>
          <w:rFonts w:ascii="Arial" w:hAnsi="Arial" w:cs="Arial"/>
          <w:vertAlign w:val="superscript"/>
        </w:rPr>
        <w:t>th</w:t>
      </w:r>
      <w:r w:rsidRPr="006B50FE">
        <w:rPr>
          <w:rFonts w:ascii="Arial" w:hAnsi="Arial" w:cs="Arial"/>
        </w:rPr>
        <w:t>Edition</w:t>
      </w:r>
    </w:p>
    <w:p w:rsidR="00D53318" w:rsidRPr="006B50FE" w:rsidRDefault="00D53318" w:rsidP="006B50FE">
      <w:pPr>
        <w:pStyle w:val="Default"/>
        <w:rPr>
          <w:rFonts w:ascii="Arial" w:hAnsi="Arial" w:cs="Arial"/>
          <w:b/>
          <w:bCs/>
        </w:rPr>
      </w:pPr>
      <w:r w:rsidRPr="006B50FE">
        <w:rPr>
          <w:rFonts w:ascii="Arial" w:hAnsi="Arial" w:cs="Arial"/>
          <w:b/>
          <w:bCs/>
        </w:rPr>
        <w:t>Reference</w:t>
      </w:r>
      <w:r w:rsidR="006B50FE">
        <w:rPr>
          <w:rFonts w:ascii="Arial" w:hAnsi="Arial" w:cs="Arial"/>
          <w:b/>
          <w:bCs/>
        </w:rPr>
        <w:t xml:space="preserve"> </w:t>
      </w:r>
      <w:r w:rsidRPr="006B50FE">
        <w:rPr>
          <w:rFonts w:ascii="Arial" w:hAnsi="Arial" w:cs="Arial"/>
          <w:b/>
          <w:bCs/>
        </w:rPr>
        <w:t>Books:</w:t>
      </w:r>
    </w:p>
    <w:p w:rsidR="00D53318" w:rsidRPr="006B50FE" w:rsidRDefault="00D53318" w:rsidP="006B50FE">
      <w:pPr>
        <w:pStyle w:val="Default"/>
        <w:ind w:left="567"/>
        <w:rPr>
          <w:rFonts w:ascii="Arial" w:hAnsi="Arial" w:cs="Arial"/>
        </w:rPr>
      </w:pPr>
      <w:r w:rsidRPr="006B50FE">
        <w:rPr>
          <w:rFonts w:ascii="Arial" w:hAnsi="Arial" w:cs="Arial"/>
        </w:rPr>
        <w:t xml:space="preserve">1. Vector Calculus by P.C.Matthews, Springer Verlag publications. </w:t>
      </w:r>
    </w:p>
    <w:p w:rsidR="00D53318" w:rsidRPr="006B50FE" w:rsidRDefault="00D53318" w:rsidP="006B50FE">
      <w:pPr>
        <w:pStyle w:val="Default"/>
        <w:ind w:left="567"/>
        <w:rPr>
          <w:rFonts w:ascii="Arial" w:hAnsi="Arial" w:cs="Arial"/>
        </w:rPr>
      </w:pPr>
      <w:r w:rsidRPr="006B50FE">
        <w:rPr>
          <w:rFonts w:ascii="Arial" w:hAnsi="Arial" w:cs="Arial"/>
        </w:rPr>
        <w:t xml:space="preserve">2. Vector Analysis by Murray Spiegel, Schaum Publishing Company, NewYork </w:t>
      </w:r>
    </w:p>
    <w:p w:rsidR="006B50FE" w:rsidRDefault="006B50FE" w:rsidP="006B50FE">
      <w:pPr>
        <w:tabs>
          <w:tab w:val="left" w:pos="180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</w:t>
      </w:r>
    </w:p>
    <w:p w:rsidR="00074D8D" w:rsidRPr="003403F7" w:rsidRDefault="006B50FE" w:rsidP="006B50FE">
      <w:pPr>
        <w:tabs>
          <w:tab w:val="left" w:pos="180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</w:t>
      </w:r>
      <w:r w:rsidR="003403F7" w:rsidRPr="006B50FE">
        <w:rPr>
          <w:rFonts w:ascii="Arial" w:hAnsi="Arial" w:cs="Arial"/>
        </w:rPr>
        <w:t xml:space="preserve">**  </w:t>
      </w:r>
      <w:r>
        <w:rPr>
          <w:rFonts w:ascii="Arial" w:hAnsi="Arial" w:cs="Arial"/>
        </w:rPr>
        <w:t xml:space="preserve">      </w:t>
      </w:r>
      <w:r w:rsidR="003403F7" w:rsidRPr="006B50FE">
        <w:rPr>
          <w:rFonts w:ascii="Arial" w:hAnsi="Arial" w:cs="Arial"/>
        </w:rPr>
        <w:t xml:space="preserve"> **</w:t>
      </w:r>
      <w:r w:rsidR="003403F7" w:rsidRPr="003403F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</w:t>
      </w:r>
      <w:r w:rsidR="003403F7" w:rsidRPr="003403F7">
        <w:rPr>
          <w:rFonts w:ascii="Arial" w:hAnsi="Arial" w:cs="Arial"/>
        </w:rPr>
        <w:t>**</w:t>
      </w:r>
      <w:bookmarkEnd w:id="1"/>
    </w:p>
    <w:sectPr w:rsidR="00074D8D" w:rsidRPr="003403F7" w:rsidSect="00CE0C97">
      <w:pgSz w:w="12242" w:h="18722" w:code="258"/>
      <w:pgMar w:top="720" w:right="1172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9D6"/>
    <w:multiLevelType w:val="hybridMultilevel"/>
    <w:tmpl w:val="4F80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260AE"/>
    <w:multiLevelType w:val="multilevel"/>
    <w:tmpl w:val="8C1C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EA7373"/>
    <w:multiLevelType w:val="hybridMultilevel"/>
    <w:tmpl w:val="97C27B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870"/>
    <w:multiLevelType w:val="hybridMultilevel"/>
    <w:tmpl w:val="79AE936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5E23354"/>
    <w:multiLevelType w:val="hybridMultilevel"/>
    <w:tmpl w:val="919C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A3D05"/>
    <w:multiLevelType w:val="hybridMultilevel"/>
    <w:tmpl w:val="6C36F03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797388D"/>
    <w:multiLevelType w:val="hybridMultilevel"/>
    <w:tmpl w:val="03042D70"/>
    <w:lvl w:ilvl="0" w:tplc="CF965660">
      <w:start w:val="2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7A5D75"/>
    <w:multiLevelType w:val="hybridMultilevel"/>
    <w:tmpl w:val="7B3AF3A0"/>
    <w:lvl w:ilvl="0" w:tplc="E3DABA7A">
      <w:start w:val="23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D1BEC"/>
    <w:rsid w:val="00074D8D"/>
    <w:rsid w:val="000C3BAF"/>
    <w:rsid w:val="000D1EE5"/>
    <w:rsid w:val="000E5E4E"/>
    <w:rsid w:val="001504FD"/>
    <w:rsid w:val="00155E62"/>
    <w:rsid w:val="0016171F"/>
    <w:rsid w:val="0017715F"/>
    <w:rsid w:val="00194159"/>
    <w:rsid w:val="00195953"/>
    <w:rsid w:val="001A0ED8"/>
    <w:rsid w:val="001C06DC"/>
    <w:rsid w:val="00261174"/>
    <w:rsid w:val="003403F7"/>
    <w:rsid w:val="00341082"/>
    <w:rsid w:val="003C6358"/>
    <w:rsid w:val="004403E7"/>
    <w:rsid w:val="00490791"/>
    <w:rsid w:val="00491FB3"/>
    <w:rsid w:val="004935FE"/>
    <w:rsid w:val="004D1A97"/>
    <w:rsid w:val="004E402D"/>
    <w:rsid w:val="00525D67"/>
    <w:rsid w:val="00556627"/>
    <w:rsid w:val="00557F60"/>
    <w:rsid w:val="00595BFF"/>
    <w:rsid w:val="00601A2E"/>
    <w:rsid w:val="00625C10"/>
    <w:rsid w:val="00626D0C"/>
    <w:rsid w:val="00642AE2"/>
    <w:rsid w:val="00675E9D"/>
    <w:rsid w:val="006B1E43"/>
    <w:rsid w:val="006B50FE"/>
    <w:rsid w:val="006C193F"/>
    <w:rsid w:val="006E3057"/>
    <w:rsid w:val="006F2785"/>
    <w:rsid w:val="0071617E"/>
    <w:rsid w:val="0073199A"/>
    <w:rsid w:val="007768E4"/>
    <w:rsid w:val="007976CD"/>
    <w:rsid w:val="007D1BEC"/>
    <w:rsid w:val="008C6C82"/>
    <w:rsid w:val="008E222E"/>
    <w:rsid w:val="00957E3F"/>
    <w:rsid w:val="00A209FE"/>
    <w:rsid w:val="00A547C5"/>
    <w:rsid w:val="00A87326"/>
    <w:rsid w:val="00A91415"/>
    <w:rsid w:val="00AB483D"/>
    <w:rsid w:val="00AB5724"/>
    <w:rsid w:val="00B04CA0"/>
    <w:rsid w:val="00B277A1"/>
    <w:rsid w:val="00B335A4"/>
    <w:rsid w:val="00B75CA8"/>
    <w:rsid w:val="00B93167"/>
    <w:rsid w:val="00BB5E29"/>
    <w:rsid w:val="00BD0278"/>
    <w:rsid w:val="00BD5E71"/>
    <w:rsid w:val="00BF7CFF"/>
    <w:rsid w:val="00CE0123"/>
    <w:rsid w:val="00CE0C97"/>
    <w:rsid w:val="00CF7A15"/>
    <w:rsid w:val="00D13E84"/>
    <w:rsid w:val="00D33FB6"/>
    <w:rsid w:val="00D41CC0"/>
    <w:rsid w:val="00D53318"/>
    <w:rsid w:val="00D635B3"/>
    <w:rsid w:val="00DD62E0"/>
    <w:rsid w:val="00DD7EA0"/>
    <w:rsid w:val="00E635DB"/>
    <w:rsid w:val="00EB13DB"/>
    <w:rsid w:val="00FE1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595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win08</dc:creator>
  <cp:keywords/>
  <dc:description/>
  <cp:lastModifiedBy>DELL</cp:lastModifiedBy>
  <cp:revision>10</cp:revision>
  <cp:lastPrinted>2021-08-10T09:32:00Z</cp:lastPrinted>
  <dcterms:created xsi:type="dcterms:W3CDTF">2016-12-20T14:01:00Z</dcterms:created>
  <dcterms:modified xsi:type="dcterms:W3CDTF">2025-07-31T04:55:00Z</dcterms:modified>
</cp:coreProperties>
</file>